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D7A" w:rsidRDefault="004B5D7A" w:rsidP="009B3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2D5339">
        <w:rPr>
          <w:rFonts w:ascii="Times New Roman" w:hAnsi="Times New Roman" w:cs="Times New Roman"/>
          <w:b/>
          <w:sz w:val="24"/>
          <w:lang w:val="kk-KZ"/>
        </w:rPr>
        <w:t xml:space="preserve">Лабораторная работа </w:t>
      </w:r>
      <w:r w:rsidR="00BF2974">
        <w:rPr>
          <w:rFonts w:ascii="Times New Roman" w:hAnsi="Times New Roman" w:cs="Times New Roman"/>
          <w:b/>
          <w:sz w:val="24"/>
          <w:lang w:val="kk-KZ"/>
        </w:rPr>
        <w:t>6</w:t>
      </w:r>
    </w:p>
    <w:p w:rsidR="002D226A" w:rsidRPr="00BF2974" w:rsidRDefault="002D226A" w:rsidP="009B3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C514DF">
        <w:rPr>
          <w:rFonts w:ascii="Times New Roman" w:hAnsi="Times New Roman" w:cs="Times New Roman"/>
          <w:b/>
          <w:sz w:val="24"/>
        </w:rPr>
        <w:t>(</w:t>
      </w:r>
      <w:r w:rsidRPr="002D226A">
        <w:rPr>
          <w:rFonts w:ascii="Times New Roman" w:hAnsi="Times New Roman" w:cs="Times New Roman"/>
          <w:b/>
          <w:sz w:val="24"/>
          <w:lang w:val="kk-KZ"/>
        </w:rPr>
        <w:t>Алгоритм Диффи-Хеллмана)</w:t>
      </w:r>
    </w:p>
    <w:p w:rsidR="009B3E82" w:rsidRPr="002D5339" w:rsidRDefault="009B3E82" w:rsidP="009B3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134FEC" w:rsidRPr="002D5339" w:rsidRDefault="001F44F3" w:rsidP="00C83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D5339">
        <w:rPr>
          <w:rFonts w:ascii="Times New Roman" w:hAnsi="Times New Roman" w:cs="Times New Roman"/>
          <w:sz w:val="24"/>
        </w:rPr>
        <w:t xml:space="preserve">Протокол обмена ключами </w:t>
      </w:r>
      <w:proofErr w:type="spellStart"/>
      <w:r w:rsidRPr="002D5339">
        <w:rPr>
          <w:rFonts w:ascii="Times New Roman" w:hAnsi="Times New Roman" w:cs="Times New Roman"/>
          <w:sz w:val="24"/>
        </w:rPr>
        <w:t>Диффи</w:t>
      </w:r>
      <w:proofErr w:type="spellEnd"/>
      <w:r w:rsidRPr="002D5339">
        <w:rPr>
          <w:rFonts w:ascii="Times New Roman" w:hAnsi="Times New Roman" w:cs="Times New Roman"/>
          <w:sz w:val="24"/>
        </w:rPr>
        <w:t>–</w:t>
      </w:r>
      <w:proofErr w:type="spellStart"/>
      <w:r w:rsidRPr="002D5339">
        <w:rPr>
          <w:rFonts w:ascii="Times New Roman" w:hAnsi="Times New Roman" w:cs="Times New Roman"/>
          <w:sz w:val="24"/>
        </w:rPr>
        <w:t>Хеллмана</w:t>
      </w:r>
      <w:proofErr w:type="spellEnd"/>
      <w:r w:rsidRPr="002D5339">
        <w:rPr>
          <w:rFonts w:ascii="Times New Roman" w:hAnsi="Times New Roman" w:cs="Times New Roman"/>
          <w:sz w:val="24"/>
        </w:rPr>
        <w:t xml:space="preserve"> В симметричных криптосистемах перед началом работы необходимо передать секретный ключ обеим сторонам. До появления криптосистем с открытым ключом распределение секретных ключей между общающимися сторонами всегда представляло собой сложную задачу, поскольку для этого необходим защищенный канал. Как правило, для обмена ключами использовался специальный курьер. Важным преимуществом криптографии с открытым ключом над симметричными криптосистемами является обмен ключами между удаленными пользователями без применения защищенного канала. Первая практичная схема такого обмена была предложена </w:t>
      </w:r>
      <w:proofErr w:type="spellStart"/>
      <w:r w:rsidRPr="002D5339">
        <w:rPr>
          <w:rFonts w:ascii="Times New Roman" w:hAnsi="Times New Roman" w:cs="Times New Roman"/>
          <w:sz w:val="24"/>
        </w:rPr>
        <w:t>Диффи</w:t>
      </w:r>
      <w:proofErr w:type="spellEnd"/>
      <w:r w:rsidRPr="002D5339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D5339">
        <w:rPr>
          <w:rFonts w:ascii="Times New Roman" w:hAnsi="Times New Roman" w:cs="Times New Roman"/>
          <w:sz w:val="24"/>
        </w:rPr>
        <w:t>Хеллманом</w:t>
      </w:r>
      <w:proofErr w:type="spellEnd"/>
      <w:r w:rsidRPr="002D5339">
        <w:rPr>
          <w:rFonts w:ascii="Times New Roman" w:hAnsi="Times New Roman" w:cs="Times New Roman"/>
          <w:sz w:val="24"/>
        </w:rPr>
        <w:t xml:space="preserve"> и стала называться протоколом обмена экспоненциальными ключами </w:t>
      </w:r>
      <w:proofErr w:type="spellStart"/>
      <w:r w:rsidRPr="002D5339">
        <w:rPr>
          <w:rFonts w:ascii="Times New Roman" w:hAnsi="Times New Roman" w:cs="Times New Roman"/>
          <w:sz w:val="24"/>
        </w:rPr>
        <w:t>Диффи</w:t>
      </w:r>
      <w:proofErr w:type="spellEnd"/>
      <w:r w:rsidRPr="002D5339">
        <w:rPr>
          <w:rFonts w:ascii="Times New Roman" w:hAnsi="Times New Roman" w:cs="Times New Roman"/>
          <w:sz w:val="24"/>
        </w:rPr>
        <w:t>–</w:t>
      </w:r>
      <w:proofErr w:type="spellStart"/>
      <w:r w:rsidRPr="002D5339">
        <w:rPr>
          <w:rFonts w:ascii="Times New Roman" w:hAnsi="Times New Roman" w:cs="Times New Roman"/>
          <w:sz w:val="24"/>
        </w:rPr>
        <w:t>Хеллмана</w:t>
      </w:r>
      <w:proofErr w:type="spellEnd"/>
      <w:r w:rsidRPr="002D5339">
        <w:rPr>
          <w:rFonts w:ascii="Times New Roman" w:hAnsi="Times New Roman" w:cs="Times New Roman"/>
          <w:sz w:val="24"/>
        </w:rPr>
        <w:t>.</w:t>
      </w:r>
    </w:p>
    <w:p w:rsidR="009B3E82" w:rsidRPr="002D5339" w:rsidRDefault="001F44F3" w:rsidP="00C838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2D5339">
        <w:rPr>
          <w:rFonts w:ascii="Times New Roman" w:hAnsi="Times New Roman" w:cs="Times New Roman"/>
          <w:sz w:val="24"/>
        </w:rPr>
        <w:t xml:space="preserve">Для начала пользователи, Алиса и Боб, договариваются использовать конечное поле </w:t>
      </w:r>
      <w:proofErr w:type="spellStart"/>
      <w:r w:rsidRPr="002D5339">
        <w:rPr>
          <w:rFonts w:ascii="Times New Roman" w:hAnsi="Times New Roman" w:cs="Times New Roman"/>
          <w:sz w:val="24"/>
        </w:rPr>
        <w:t>F</w:t>
      </w:r>
      <w:r w:rsidRPr="002D5339">
        <w:rPr>
          <w:rFonts w:ascii="Times New Roman" w:hAnsi="Times New Roman" w:cs="Times New Roman"/>
          <w:sz w:val="24"/>
          <w:vertAlign w:val="subscript"/>
        </w:rPr>
        <w:t>q</w:t>
      </w:r>
      <w:proofErr w:type="spellEnd"/>
      <w:r w:rsidRPr="002D5339">
        <w:rPr>
          <w:rFonts w:ascii="Times New Roman" w:hAnsi="Times New Roman" w:cs="Times New Roman"/>
          <w:sz w:val="24"/>
        </w:rPr>
        <w:t xml:space="preserve"> и элемент </w:t>
      </w:r>
      <w:proofErr w:type="spellStart"/>
      <w:r w:rsidRPr="002D5339">
        <w:rPr>
          <w:rFonts w:ascii="Times New Roman" w:hAnsi="Times New Roman" w:cs="Times New Roman"/>
          <w:sz w:val="24"/>
        </w:rPr>
        <w:t>g</w:t>
      </w:r>
      <w:r w:rsidRPr="002D5339">
        <w:rPr>
          <w:rFonts w:ascii="Cambria Math" w:hAnsi="Cambria Math" w:cs="Cambria Math"/>
          <w:sz w:val="24"/>
        </w:rPr>
        <w:t>∈</w:t>
      </w:r>
      <w:r w:rsidRPr="002D5339">
        <w:rPr>
          <w:rFonts w:ascii="Times New Roman" w:hAnsi="Times New Roman" w:cs="Times New Roman"/>
          <w:sz w:val="24"/>
        </w:rPr>
        <w:t>F</w:t>
      </w:r>
      <w:r w:rsidRPr="002D5339">
        <w:rPr>
          <w:rFonts w:ascii="Times New Roman" w:hAnsi="Times New Roman" w:cs="Times New Roman"/>
          <w:sz w:val="24"/>
          <w:vertAlign w:val="subscript"/>
        </w:rPr>
        <w:t>q</w:t>
      </w:r>
      <w:proofErr w:type="spellEnd"/>
      <w:r w:rsidRPr="002D5339">
        <w:rPr>
          <w:rFonts w:ascii="Times New Roman" w:hAnsi="Times New Roman" w:cs="Times New Roman"/>
          <w:sz w:val="24"/>
        </w:rPr>
        <w:t xml:space="preserve">, порождающий группу, имеющую большой порядок. Для простоты будем рассматривать поле </w:t>
      </w:r>
      <w:proofErr w:type="spellStart"/>
      <w:r w:rsidRPr="002D5339">
        <w:rPr>
          <w:rFonts w:ascii="Times New Roman" w:hAnsi="Times New Roman" w:cs="Times New Roman"/>
          <w:sz w:val="24"/>
        </w:rPr>
        <w:t>F</w:t>
      </w:r>
      <w:r w:rsidRPr="002D5339">
        <w:rPr>
          <w:rFonts w:ascii="Times New Roman" w:hAnsi="Times New Roman" w:cs="Times New Roman"/>
          <w:sz w:val="24"/>
          <w:vertAlign w:val="subscript"/>
        </w:rPr>
        <w:t>p</w:t>
      </w:r>
      <w:proofErr w:type="spellEnd"/>
      <w:r w:rsidRPr="002D5339">
        <w:rPr>
          <w:rFonts w:ascii="Times New Roman" w:hAnsi="Times New Roman" w:cs="Times New Roman"/>
          <w:sz w:val="24"/>
        </w:rPr>
        <w:t>, в котором число p является большим простым числом. Стороны могут проверить простоту числа p, используя алгоритм, позволяющий создать число p, для которого известно полное разложение числа p − 1 на множители. Затем, Алиса и Боб могут найти элемент g, порождающий группу F</w:t>
      </w:r>
      <w:r w:rsidRPr="002D5339">
        <w:rPr>
          <w:rFonts w:ascii="Cambria Math" w:hAnsi="Cambria Math" w:cs="Cambria Math"/>
          <w:sz w:val="24"/>
        </w:rPr>
        <w:t>∗</w:t>
      </w:r>
      <w:r w:rsidRPr="002D5339">
        <w:rPr>
          <w:rFonts w:ascii="Times New Roman" w:hAnsi="Times New Roman" w:cs="Times New Roman"/>
          <w:sz w:val="24"/>
        </w:rPr>
        <w:t xml:space="preserve"> p. </w:t>
      </w:r>
      <w:r w:rsidR="00515415" w:rsidRPr="002D5339">
        <w:rPr>
          <w:rFonts w:ascii="Times New Roman" w:hAnsi="Times New Roman" w:cs="Times New Roman"/>
          <w:sz w:val="24"/>
        </w:rPr>
        <w:t>М</w:t>
      </w:r>
      <w:r w:rsidRPr="002D5339">
        <w:rPr>
          <w:rFonts w:ascii="Times New Roman" w:hAnsi="Times New Roman" w:cs="Times New Roman"/>
          <w:sz w:val="24"/>
        </w:rPr>
        <w:t xml:space="preserve">ожно представить в виде </w:t>
      </w:r>
      <w:proofErr w:type="spellStart"/>
      <w:proofErr w:type="gramStart"/>
      <w:r w:rsidRPr="002D5339">
        <w:rPr>
          <w:rFonts w:ascii="Times New Roman" w:hAnsi="Times New Roman" w:cs="Times New Roman"/>
          <w:sz w:val="24"/>
        </w:rPr>
        <w:t>g</w:t>
      </w:r>
      <w:r w:rsidRPr="002D5339">
        <w:rPr>
          <w:rFonts w:ascii="Times New Roman" w:hAnsi="Times New Roman" w:cs="Times New Roman"/>
          <w:sz w:val="24"/>
          <w:vertAlign w:val="superscript"/>
        </w:rPr>
        <w:t>x</w:t>
      </w:r>
      <w:proofErr w:type="spellEnd"/>
      <w:r w:rsidRPr="002D5339">
        <w:rPr>
          <w:rFonts w:ascii="Times New Roman" w:hAnsi="Times New Roman" w:cs="Times New Roman"/>
          <w:sz w:val="24"/>
        </w:rPr>
        <w:t>(</w:t>
      </w:r>
      <w:proofErr w:type="spellStart"/>
      <w:proofErr w:type="gramEnd"/>
      <w:r w:rsidRPr="002D5339">
        <w:rPr>
          <w:rFonts w:ascii="Times New Roman" w:hAnsi="Times New Roman" w:cs="Times New Roman"/>
          <w:sz w:val="24"/>
        </w:rPr>
        <w:t>mod</w:t>
      </w:r>
      <w:proofErr w:type="spellEnd"/>
      <w:r w:rsidRPr="002D5339">
        <w:rPr>
          <w:rFonts w:ascii="Times New Roman" w:hAnsi="Times New Roman" w:cs="Times New Roman"/>
          <w:sz w:val="24"/>
        </w:rPr>
        <w:t xml:space="preserve"> p), где x — некоторое число. Теперь числа p и q можно испо</w:t>
      </w:r>
      <w:r w:rsidR="00FC6381" w:rsidRPr="002D5339">
        <w:rPr>
          <w:rFonts w:ascii="Times New Roman" w:hAnsi="Times New Roman" w:cs="Times New Roman"/>
          <w:sz w:val="24"/>
        </w:rPr>
        <w:t xml:space="preserve">льзовать в качестве общих исходных данных в основном варианте протокола обмена ключами </w:t>
      </w:r>
      <w:proofErr w:type="spellStart"/>
      <w:r w:rsidR="00FC6381" w:rsidRPr="002D5339">
        <w:rPr>
          <w:rFonts w:ascii="Times New Roman" w:hAnsi="Times New Roman" w:cs="Times New Roman"/>
          <w:sz w:val="24"/>
        </w:rPr>
        <w:t>Диффи</w:t>
      </w:r>
      <w:proofErr w:type="spellEnd"/>
      <w:r w:rsidR="00FC6381" w:rsidRPr="002D5339">
        <w:rPr>
          <w:rFonts w:ascii="Times New Roman" w:hAnsi="Times New Roman" w:cs="Times New Roman"/>
          <w:sz w:val="24"/>
        </w:rPr>
        <w:t>–</w:t>
      </w:r>
      <w:proofErr w:type="spellStart"/>
      <w:r w:rsidR="00FC6381" w:rsidRPr="002D5339">
        <w:rPr>
          <w:rFonts w:ascii="Times New Roman" w:hAnsi="Times New Roman" w:cs="Times New Roman"/>
          <w:sz w:val="24"/>
        </w:rPr>
        <w:t>Хеллмана</w:t>
      </w:r>
      <w:proofErr w:type="spellEnd"/>
      <w:r w:rsidR="00FC6381" w:rsidRPr="002D5339">
        <w:rPr>
          <w:rFonts w:ascii="Times New Roman" w:hAnsi="Times New Roman" w:cs="Times New Roman"/>
          <w:sz w:val="24"/>
        </w:rPr>
        <w:t>.</w:t>
      </w:r>
    </w:p>
    <w:p w:rsidR="009B3E82" w:rsidRPr="002D5339" w:rsidRDefault="00C8380D" w:rsidP="00C838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Цель этой </w:t>
      </w:r>
      <w:r w:rsidR="009B3E82"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лабораторной работы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- узнать об обмене ключами </w:t>
      </w:r>
      <w:proofErr w:type="spellStart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Диффи-Хеллмана</w:t>
      </w:r>
      <w:proofErr w:type="spellEnd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 Вы когда-нибудь задумывались, как две стороны могут договориться о криптографическом ключе в присутствии наблюдателя, без того, чтобы наблюдатель не выяснил ключ? Я думаю, нет. Это будет упрощенная версия обмена ключами </w:t>
      </w:r>
      <w:proofErr w:type="spellStart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Диффи-Хеллмана</w:t>
      </w:r>
      <w:proofErr w:type="spellEnd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(в реальной жизни следует выбирать лучшие константы и </w:t>
      </w:r>
      <w:r w:rsidR="009B3E82"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большие переменные)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r w:rsidR="009B3E82"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Введите столько раз, сколько хотите.</w:t>
      </w:r>
    </w:p>
    <w:p w:rsidR="009B3E82" w:rsidRPr="002D5339" w:rsidRDefault="009B3E82" w:rsidP="00C838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9B3E82" w:rsidRPr="002D5339" w:rsidRDefault="009B3E82" w:rsidP="00C838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2D533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Пример:</w:t>
      </w:r>
    </w:p>
    <w:p w:rsidR="009B3E82" w:rsidRPr="002D5339" w:rsidRDefault="00C8380D" w:rsidP="00C838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Фиксированные числа: g = 10, p = 541</w:t>
      </w:r>
      <w:r w:rsidR="009B3E82" w:rsidRPr="002D5339">
        <w:rPr>
          <w:rFonts w:ascii="Times New Roman" w:hAnsi="Times New Roman" w:cs="Times New Roman"/>
          <w:color w:val="000000"/>
          <w:sz w:val="24"/>
        </w:rPr>
        <w:t>.</w:t>
      </w:r>
    </w:p>
    <w:p w:rsidR="009B3E82" w:rsidRPr="002D5339" w:rsidRDefault="00C8380D" w:rsidP="00C838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Шаги участника:</w:t>
      </w:r>
    </w:p>
    <w:p w:rsidR="009B3E82" w:rsidRPr="002D5339" w:rsidRDefault="00C8380D" w:rsidP="009B3E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Найдите человека, которого вы не знаете, и представьтесь.</w:t>
      </w:r>
    </w:p>
    <w:p w:rsidR="009B3E82" w:rsidRPr="002D5339" w:rsidRDefault="00C8380D" w:rsidP="009B3E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Один из вас - Алиса (а), а другой - Боб (б). Если пол не совпадает, это нормально, один из вас может быть Аланом, а другой </w:t>
      </w:r>
      <w:proofErr w:type="spellStart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Барб</w:t>
      </w:r>
      <w:proofErr w:type="spellEnd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- мне все равно.</w:t>
      </w:r>
    </w:p>
    <w:p w:rsidR="009B3E82" w:rsidRPr="002D5339" w:rsidRDefault="00C8380D" w:rsidP="009B3E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Вы оба выбираете число от 1 до 100, но не говорите другому человеку этот номер.</w:t>
      </w:r>
    </w:p>
    <w:p w:rsidR="00F65BCD" w:rsidRPr="00BF2974" w:rsidRDefault="00C8380D" w:rsidP="00953E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Алиса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, 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вычислите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A = g 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vertAlign w:val="superscript"/>
          <w:lang w:val="en-US"/>
        </w:rPr>
        <w:t>a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 mod p = 10 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vertAlign w:val="superscript"/>
          <w:lang w:val="en-US"/>
        </w:rPr>
        <w:t>a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 mod 541.</w:t>
      </w:r>
      <w:r w:rsidR="00953E5B" w:rsidRPr="002D5339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</w:t>
      </w:r>
    </w:p>
    <w:p w:rsidR="00953E5B" w:rsidRPr="002D5339" w:rsidRDefault="00C8380D" w:rsidP="00F65BCD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</w:rPr>
      </w:pP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Боб</w:t>
      </w:r>
      <w:r w:rsidRPr="00BF2974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, 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вычислите</w:t>
      </w:r>
      <w:r w:rsidRPr="00BF2974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B</w:t>
      </w:r>
      <w:r w:rsidRPr="00BF2974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= 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g 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vertAlign w:val="superscript"/>
          <w:lang w:val="en-US"/>
        </w:rPr>
        <w:t>b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 mod</w:t>
      </w:r>
      <w:r w:rsidRPr="00BF2974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p</w:t>
      </w:r>
      <w:r w:rsidRPr="00BF2974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= 10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 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vertAlign w:val="superscript"/>
          <w:lang w:val="en-US"/>
        </w:rPr>
        <w:t>b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 mod</w:t>
      </w:r>
      <w:r w:rsidRPr="00BF2974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541. 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Не</w:t>
      </w:r>
      <w:r w:rsidR="009B3E82" w:rsidRPr="002D5339">
        <w:rPr>
          <w:rFonts w:ascii="Times New Roman" w:hAnsi="Times New Roman" w:cs="Times New Roman"/>
          <w:color w:val="000000"/>
          <w:sz w:val="24"/>
        </w:rPr>
        <w:t xml:space="preserve"> 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стесня</w:t>
      </w:r>
      <w:r w:rsidR="009B3E82"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йтесь вырывать свой калькулятор 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или смартфон</w:t>
      </w:r>
      <w:r w:rsidR="00953E5B"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r w:rsidR="00953E5B" w:rsidRPr="002D5339">
        <w:rPr>
          <w:rFonts w:ascii="Times New Roman" w:hAnsi="Times New Roman" w:cs="Times New Roman"/>
          <w:sz w:val="24"/>
        </w:rPr>
        <w:t xml:space="preserve"> </w:t>
      </w:r>
    </w:p>
    <w:p w:rsidR="00953E5B" w:rsidRPr="002D5339" w:rsidRDefault="00C8380D" w:rsidP="00953E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Алиса и Боб, обменивайтесь А и В устно в присутствии Карла. </w:t>
      </w:r>
    </w:p>
    <w:p w:rsidR="00F65BCD" w:rsidRPr="002D5339" w:rsidRDefault="00C8380D" w:rsidP="00953E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Алиса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, 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вычислите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</w:t>
      </w:r>
      <w:proofErr w:type="spellStart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SecretKeyA</w:t>
      </w:r>
      <w:proofErr w:type="spellEnd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= B 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vertAlign w:val="superscript"/>
          <w:lang w:val="en-US"/>
        </w:rPr>
        <w:t>a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 mod p = B 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vertAlign w:val="superscript"/>
          <w:lang w:val="en-US"/>
        </w:rPr>
        <w:t>a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 mod 541. 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Обратите внимание, что верхний индекс - это выбранная вами строчная переменная.</w:t>
      </w:r>
    </w:p>
    <w:p w:rsidR="00953E5B" w:rsidRPr="002D5339" w:rsidRDefault="00C8380D" w:rsidP="00F65BCD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</w:rPr>
      </w:pP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Боб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, 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вычислите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</w:t>
      </w:r>
      <w:proofErr w:type="spellStart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SecretKeyB</w:t>
      </w:r>
      <w:proofErr w:type="spellEnd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= A 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vertAlign w:val="superscript"/>
          <w:lang w:val="en-US"/>
        </w:rPr>
        <w:t>b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 mod p = A 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vertAlign w:val="superscript"/>
          <w:lang w:val="en-US"/>
        </w:rPr>
        <w:t>b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 mod 541. 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Обратите внимание, что верхний индекс - это выбранная вами строчная переменная.</w:t>
      </w:r>
    </w:p>
    <w:p w:rsidR="00134FEC" w:rsidRPr="002D5339" w:rsidRDefault="00C8380D" w:rsidP="00953E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Если вы все сделали правильно, </w:t>
      </w:r>
      <w:proofErr w:type="spellStart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SecretKeyA</w:t>
      </w:r>
      <w:proofErr w:type="spellEnd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должен совпадать с </w:t>
      </w:r>
      <w:proofErr w:type="spellStart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SecretKeyB</w:t>
      </w:r>
      <w:proofErr w:type="spellEnd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. </w:t>
      </w:r>
    </w:p>
    <w:p w:rsidR="00953E5B" w:rsidRPr="002D5339" w:rsidRDefault="00953E5B" w:rsidP="00953E5B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953E5B" w:rsidRPr="00953E5B" w:rsidRDefault="00953E5B" w:rsidP="00953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</w:pPr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  <w:t>a = 2</w:t>
      </w:r>
    </w:p>
    <w:p w:rsidR="00953E5B" w:rsidRPr="00953E5B" w:rsidRDefault="00953E5B" w:rsidP="00953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</w:pPr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  <w:t xml:space="preserve">A = </w:t>
      </w:r>
      <w:proofErr w:type="spellStart"/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  <w:t>g</w:t>
      </w:r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val="en-US"/>
        </w:rPr>
        <w:t>a</w:t>
      </w:r>
      <w:proofErr w:type="spellEnd"/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  <w:t xml:space="preserve"> mod p = 10</w:t>
      </w:r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val="en-US"/>
        </w:rPr>
        <w:t>2</w:t>
      </w:r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  <w:t xml:space="preserve"> mod 541 = 100</w:t>
      </w:r>
    </w:p>
    <w:p w:rsidR="00953E5B" w:rsidRPr="00953E5B" w:rsidRDefault="00953E5B" w:rsidP="00953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</w:pPr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  <w:t>b = 3</w:t>
      </w:r>
    </w:p>
    <w:p w:rsidR="00953E5B" w:rsidRPr="00953E5B" w:rsidRDefault="00953E5B" w:rsidP="00953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</w:pPr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  <w:t xml:space="preserve">B = </w:t>
      </w:r>
      <w:proofErr w:type="spellStart"/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  <w:t>g</w:t>
      </w:r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val="en-US"/>
        </w:rPr>
        <w:t>b</w:t>
      </w:r>
      <w:proofErr w:type="spellEnd"/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  <w:t xml:space="preserve"> mod p = 10</w:t>
      </w:r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val="en-US"/>
        </w:rPr>
        <w:t>3</w:t>
      </w:r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  <w:t xml:space="preserve"> mod 541 = 459</w:t>
      </w:r>
    </w:p>
    <w:p w:rsidR="00953E5B" w:rsidRPr="00953E5B" w:rsidRDefault="00953E5B" w:rsidP="00953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</w:pPr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  <w:t>Alice and Bob exchange A and B in view of Carl</w:t>
      </w:r>
    </w:p>
    <w:p w:rsidR="00953E5B" w:rsidRPr="00953E5B" w:rsidRDefault="00953E5B" w:rsidP="00953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</w:pPr>
      <w:proofErr w:type="spellStart"/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  <w:t>key</w:t>
      </w:r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  <w:lang w:val="en-US"/>
        </w:rPr>
        <w:t>a</w:t>
      </w:r>
      <w:proofErr w:type="spellEnd"/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  <w:t xml:space="preserve"> = B </w:t>
      </w:r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val="en-US"/>
        </w:rPr>
        <w:t>a</w:t>
      </w:r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  <w:t xml:space="preserve"> mod p = 459</w:t>
      </w:r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val="en-US"/>
        </w:rPr>
        <w:t>2</w:t>
      </w:r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  <w:t xml:space="preserve"> mod 541 =</w:t>
      </w:r>
      <w:r w:rsidRPr="00953E5B">
        <w:rPr>
          <w:rFonts w:ascii="Times New Roman" w:eastAsia="Times New Roman" w:hAnsi="Times New Roman" w:cs="Times New Roman"/>
          <w:color w:val="00AA00"/>
          <w:sz w:val="24"/>
          <w:szCs w:val="18"/>
          <w:lang w:val="en-US"/>
        </w:rPr>
        <w:t xml:space="preserve"> 232</w:t>
      </w:r>
    </w:p>
    <w:p w:rsidR="00953E5B" w:rsidRPr="00953E5B" w:rsidRDefault="00953E5B" w:rsidP="00953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</w:pPr>
      <w:proofErr w:type="spellStart"/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  <w:t>key</w:t>
      </w:r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  <w:lang w:val="en-US"/>
        </w:rPr>
        <w:t>b</w:t>
      </w:r>
      <w:proofErr w:type="spellEnd"/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  <w:t xml:space="preserve"> = A </w:t>
      </w:r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val="en-US"/>
        </w:rPr>
        <w:t>B</w:t>
      </w:r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  <w:t xml:space="preserve"> mod p = 100</w:t>
      </w:r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val="en-US"/>
        </w:rPr>
        <w:t>3</w:t>
      </w:r>
      <w:r w:rsidRPr="00953E5B">
        <w:rPr>
          <w:rFonts w:ascii="Times New Roman" w:eastAsia="Times New Roman" w:hAnsi="Times New Roman" w:cs="Times New Roman"/>
          <w:color w:val="000000"/>
          <w:sz w:val="24"/>
          <w:szCs w:val="18"/>
          <w:lang w:val="en-US"/>
        </w:rPr>
        <w:t xml:space="preserve"> mod 541 =</w:t>
      </w:r>
      <w:r w:rsidRPr="00953E5B">
        <w:rPr>
          <w:rFonts w:ascii="Times New Roman" w:eastAsia="Times New Roman" w:hAnsi="Times New Roman" w:cs="Times New Roman"/>
          <w:color w:val="00AA00"/>
          <w:sz w:val="24"/>
          <w:szCs w:val="18"/>
          <w:lang w:val="en-US"/>
        </w:rPr>
        <w:t xml:space="preserve"> 232</w:t>
      </w:r>
    </w:p>
    <w:p w:rsidR="00953E5B" w:rsidRPr="002D5339" w:rsidRDefault="00515415" w:rsidP="00515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RM1440" w:hAnsi="Times New Roman" w:cs="Times New Roman"/>
          <w:b/>
          <w:sz w:val="24"/>
          <w:lang w:val="kk-KZ"/>
        </w:rPr>
      </w:pPr>
      <w:r w:rsidRPr="00C514DF">
        <w:rPr>
          <w:rFonts w:ascii="Times New Roman" w:eastAsia="SFRM1440" w:hAnsi="Times New Roman" w:cs="Times New Roman"/>
          <w:b/>
          <w:sz w:val="24"/>
          <w:lang w:val="kk-KZ"/>
        </w:rPr>
        <w:lastRenderedPageBreak/>
        <w:t xml:space="preserve">Задание 1. </w:t>
      </w:r>
      <w:r w:rsidR="00953E5B" w:rsidRPr="00C514DF">
        <w:rPr>
          <w:rFonts w:ascii="Times New Roman" w:eastAsia="SFRM1440" w:hAnsi="Times New Roman" w:cs="Times New Roman"/>
          <w:b/>
          <w:sz w:val="24"/>
          <w:lang w:val="kk-KZ"/>
        </w:rPr>
        <w:t>Используйте следующие простые числа:</w:t>
      </w:r>
      <w:bookmarkStart w:id="0" w:name="_GoBack"/>
      <w:bookmarkEnd w:id="0"/>
      <w:r w:rsidRPr="002D5339">
        <w:rPr>
          <w:rFonts w:ascii="Times New Roman" w:eastAsia="SFRM1440" w:hAnsi="Times New Roman" w:cs="Times New Roman"/>
          <w:b/>
          <w:sz w:val="24"/>
          <w:lang w:val="kk-KZ"/>
        </w:rPr>
        <w:t xml:space="preserve"> </w:t>
      </w:r>
    </w:p>
    <w:p w:rsidR="00515415" w:rsidRPr="002D5339" w:rsidRDefault="00515415" w:rsidP="00953E5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g =4, p = 23</w:t>
      </w:r>
      <w:r w:rsidRPr="002D5339">
        <w:rPr>
          <w:rFonts w:ascii="Times New Roman" w:hAnsi="Times New Roman" w:cs="Times New Roman"/>
          <w:color w:val="000000"/>
          <w:sz w:val="24"/>
        </w:rPr>
        <w:t>.</w:t>
      </w:r>
    </w:p>
    <w:p w:rsidR="00953E5B" w:rsidRPr="002D5339" w:rsidRDefault="00515415" w:rsidP="00953E5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g =5, p = 24.</w:t>
      </w:r>
      <w:r w:rsidR="00953E5B" w:rsidRPr="002D5339">
        <w:rPr>
          <w:rFonts w:ascii="Times New Roman" w:hAnsi="Times New Roman" w:cs="Times New Roman"/>
          <w:sz w:val="24"/>
        </w:rPr>
        <w:t xml:space="preserve"> </w:t>
      </w:r>
    </w:p>
    <w:p w:rsidR="00515415" w:rsidRPr="002D5339" w:rsidRDefault="00515415" w:rsidP="00953E5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g</w:t>
      </w:r>
      <w:proofErr w:type="gramEnd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=7, p = 26</w:t>
      </w:r>
      <w:r w:rsidRPr="002D5339">
        <w:rPr>
          <w:rFonts w:ascii="Times New Roman" w:hAnsi="Times New Roman" w:cs="Times New Roman"/>
          <w:color w:val="000000"/>
          <w:sz w:val="24"/>
        </w:rPr>
        <w:t>.</w:t>
      </w:r>
    </w:p>
    <w:p w:rsidR="00953E5B" w:rsidRPr="002D5339" w:rsidRDefault="00515415" w:rsidP="00953E5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g =8, p = 27</w:t>
      </w:r>
      <w:r w:rsidRPr="002D5339">
        <w:rPr>
          <w:rFonts w:ascii="Times New Roman" w:hAnsi="Times New Roman" w:cs="Times New Roman"/>
          <w:color w:val="000000"/>
          <w:sz w:val="24"/>
        </w:rPr>
        <w:t>.</w:t>
      </w:r>
      <w:r w:rsidR="00953E5B" w:rsidRPr="002D5339">
        <w:rPr>
          <w:rFonts w:ascii="Times New Roman" w:hAnsi="Times New Roman" w:cs="Times New Roman"/>
          <w:sz w:val="24"/>
        </w:rPr>
        <w:t xml:space="preserve"> </w:t>
      </w:r>
    </w:p>
    <w:p w:rsidR="00953E5B" w:rsidRPr="002D5339" w:rsidRDefault="00515415" w:rsidP="00953E5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g =9, p = 28</w:t>
      </w:r>
      <w:r w:rsidRPr="002D5339">
        <w:rPr>
          <w:rFonts w:ascii="Times New Roman" w:hAnsi="Times New Roman" w:cs="Times New Roman"/>
          <w:color w:val="000000"/>
          <w:sz w:val="24"/>
        </w:rPr>
        <w:t>.</w:t>
      </w:r>
    </w:p>
    <w:p w:rsidR="00515415" w:rsidRPr="00BF2974" w:rsidRDefault="00515415" w:rsidP="00953E5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g</w:t>
      </w:r>
      <w:proofErr w:type="gramEnd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=3, p = 29</w:t>
      </w:r>
      <w:r w:rsidRPr="002D5339">
        <w:rPr>
          <w:rFonts w:ascii="Times New Roman" w:hAnsi="Times New Roman" w:cs="Times New Roman"/>
          <w:color w:val="000000"/>
          <w:sz w:val="24"/>
        </w:rPr>
        <w:t>.</w:t>
      </w:r>
    </w:p>
    <w:p w:rsidR="00BF2974" w:rsidRPr="002D5339" w:rsidRDefault="00BF2974" w:rsidP="00BF297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g</w:t>
      </w:r>
      <w:proofErr w:type="gramEnd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=5, p = 2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6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r w:rsidRPr="002D5339">
        <w:rPr>
          <w:rFonts w:ascii="Times New Roman" w:hAnsi="Times New Roman" w:cs="Times New Roman"/>
          <w:sz w:val="24"/>
        </w:rPr>
        <w:t xml:space="preserve"> </w:t>
      </w:r>
    </w:p>
    <w:p w:rsidR="00BF2974" w:rsidRPr="002D5339" w:rsidRDefault="00BF2974" w:rsidP="00BF297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g</w:t>
      </w:r>
      <w:proofErr w:type="gramEnd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=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3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, p = 24.</w:t>
      </w:r>
      <w:r w:rsidRPr="002D5339">
        <w:rPr>
          <w:rFonts w:ascii="Times New Roman" w:hAnsi="Times New Roman" w:cs="Times New Roman"/>
          <w:sz w:val="24"/>
        </w:rPr>
        <w:t xml:space="preserve"> </w:t>
      </w:r>
    </w:p>
    <w:p w:rsidR="00BF2974" w:rsidRPr="002D5339" w:rsidRDefault="00BF2974" w:rsidP="00BF297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g</w:t>
      </w:r>
      <w:proofErr w:type="gramEnd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=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7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, p = 2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8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r w:rsidRPr="002D5339">
        <w:rPr>
          <w:rFonts w:ascii="Times New Roman" w:hAnsi="Times New Roman" w:cs="Times New Roman"/>
          <w:sz w:val="24"/>
        </w:rPr>
        <w:t xml:space="preserve"> </w:t>
      </w:r>
    </w:p>
    <w:p w:rsidR="00BF2974" w:rsidRPr="002D5339" w:rsidRDefault="00BF2974" w:rsidP="00BF297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g</w:t>
      </w:r>
      <w:proofErr w:type="gramEnd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=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8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, p = 2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9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r w:rsidRPr="002D5339">
        <w:rPr>
          <w:rFonts w:ascii="Times New Roman" w:hAnsi="Times New Roman" w:cs="Times New Roman"/>
          <w:sz w:val="24"/>
        </w:rPr>
        <w:t xml:space="preserve"> </w:t>
      </w:r>
    </w:p>
    <w:p w:rsidR="00BF2974" w:rsidRPr="002D5339" w:rsidRDefault="00BF2974" w:rsidP="00BF297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g</w:t>
      </w:r>
      <w:proofErr w:type="gramEnd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=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6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, p = 2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7</w:t>
      </w:r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r w:rsidRPr="002D5339">
        <w:rPr>
          <w:rFonts w:ascii="Times New Roman" w:hAnsi="Times New Roman" w:cs="Times New Roman"/>
          <w:sz w:val="24"/>
        </w:rPr>
        <w:t xml:space="preserve"> </w:t>
      </w:r>
    </w:p>
    <w:p w:rsidR="00BF2974" w:rsidRPr="002D5339" w:rsidRDefault="00BF2974" w:rsidP="00BF297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>g</w:t>
      </w:r>
      <w:proofErr w:type="gramEnd"/>
      <w:r w:rsidRPr="002D533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=6, p = 25</w:t>
      </w:r>
      <w:r w:rsidRPr="002D5339">
        <w:rPr>
          <w:rFonts w:ascii="Times New Roman" w:hAnsi="Times New Roman" w:cs="Times New Roman"/>
          <w:color w:val="000000"/>
          <w:sz w:val="24"/>
        </w:rPr>
        <w:t>.</w:t>
      </w:r>
    </w:p>
    <w:p w:rsidR="00134FEC" w:rsidRPr="002D5339" w:rsidRDefault="00134FEC" w:rsidP="00C83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134FEC" w:rsidRPr="002D5339" w:rsidRDefault="00134FEC" w:rsidP="00C83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4B5D7A" w:rsidRDefault="00515415" w:rsidP="00C838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BF2974">
        <w:rPr>
          <w:rFonts w:ascii="Times New Roman" w:hAnsi="Times New Roman" w:cs="Times New Roman"/>
          <w:b/>
          <w:sz w:val="24"/>
        </w:rPr>
        <w:t xml:space="preserve">Задание </w:t>
      </w:r>
      <w:r w:rsidR="00134FEC" w:rsidRPr="00BF2974">
        <w:rPr>
          <w:rFonts w:ascii="Times New Roman" w:hAnsi="Times New Roman" w:cs="Times New Roman"/>
          <w:b/>
          <w:sz w:val="24"/>
        </w:rPr>
        <w:t xml:space="preserve">2. </w:t>
      </w:r>
      <w:r w:rsidR="004B5D7A" w:rsidRPr="00BF2974">
        <w:rPr>
          <w:rFonts w:ascii="Times New Roman" w:hAnsi="Times New Roman" w:cs="Times New Roman"/>
          <w:b/>
          <w:sz w:val="24"/>
        </w:rPr>
        <w:t xml:space="preserve">Используя алгоритм </w:t>
      </w:r>
      <w:proofErr w:type="spellStart"/>
      <w:r w:rsidR="004B5D7A" w:rsidRPr="00BF2974">
        <w:rPr>
          <w:rFonts w:ascii="Times New Roman" w:hAnsi="Times New Roman" w:cs="Times New Roman"/>
          <w:b/>
          <w:sz w:val="24"/>
        </w:rPr>
        <w:t>Диффи-Хеллмана</w:t>
      </w:r>
      <w:proofErr w:type="spellEnd"/>
      <w:r w:rsidR="004B5D7A" w:rsidRPr="00BF2974">
        <w:rPr>
          <w:rFonts w:ascii="Times New Roman" w:hAnsi="Times New Roman" w:cs="Times New Roman"/>
          <w:b/>
          <w:sz w:val="24"/>
        </w:rPr>
        <w:t>, создать общий секретный ключ для шифрования сообщения.</w:t>
      </w:r>
      <w:r w:rsidR="004B5D7A" w:rsidRPr="002D5339">
        <w:rPr>
          <w:rFonts w:ascii="Times New Roman" w:hAnsi="Times New Roman" w:cs="Times New Roman"/>
          <w:b/>
          <w:sz w:val="24"/>
        </w:rPr>
        <w:t xml:space="preserve"> </w:t>
      </w:r>
    </w:p>
    <w:p w:rsidR="00BF2974" w:rsidRPr="002D5339" w:rsidRDefault="00BF2974" w:rsidP="00C838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B5D7A" w:rsidRPr="002D5339" w:rsidRDefault="004B5D7A" w:rsidP="00C838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FRM1440" w:hAnsi="Times New Roman" w:cs="Times New Roman"/>
          <w:sz w:val="24"/>
        </w:rPr>
      </w:pPr>
      <w:r w:rsidRPr="002D5339">
        <w:rPr>
          <w:rFonts w:ascii="Times New Roman" w:eastAsia="SFBX1440" w:hAnsi="Times New Roman" w:cs="Times New Roman"/>
          <w:b/>
          <w:sz w:val="24"/>
        </w:rPr>
        <w:t xml:space="preserve">Алгоритм протокола </w:t>
      </w:r>
      <w:proofErr w:type="spellStart"/>
      <w:r w:rsidRPr="002D5339">
        <w:rPr>
          <w:rFonts w:ascii="Times New Roman" w:eastAsia="SFBX1440" w:hAnsi="Times New Roman" w:cs="Times New Roman"/>
          <w:b/>
          <w:sz w:val="24"/>
        </w:rPr>
        <w:t>Диффи-Хеллмана</w:t>
      </w:r>
      <w:proofErr w:type="spellEnd"/>
      <w:r w:rsidRPr="002D5339">
        <w:rPr>
          <w:rFonts w:ascii="Times New Roman" w:eastAsia="SFRM1440" w:hAnsi="Times New Roman" w:cs="Times New Roman"/>
          <w:sz w:val="24"/>
        </w:rPr>
        <w:t>.</w:t>
      </w:r>
    </w:p>
    <w:p w:rsidR="004B5D7A" w:rsidRPr="002D5339" w:rsidRDefault="004B5D7A" w:rsidP="00C838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FRM1440" w:hAnsi="Times New Roman" w:cs="Times New Roman"/>
          <w:sz w:val="24"/>
        </w:rPr>
      </w:pPr>
      <w:r w:rsidRPr="002D5339">
        <w:rPr>
          <w:rFonts w:ascii="Times New Roman" w:eastAsia="SFRM1440" w:hAnsi="Times New Roman" w:cs="Times New Roman"/>
          <w:sz w:val="24"/>
        </w:rPr>
        <w:t xml:space="preserve">Первая часть протокола состоит в генерации ключей – простого числа </w:t>
      </w:r>
      <w:r w:rsidRPr="002D5339">
        <w:rPr>
          <w:rFonts w:ascii="Times New Roman" w:eastAsia="CMMI12" w:hAnsi="Times New Roman" w:cs="Times New Roman"/>
          <w:i/>
          <w:iCs/>
          <w:sz w:val="24"/>
        </w:rPr>
        <w:t xml:space="preserve">p </w:t>
      </w:r>
      <w:r w:rsidRPr="002D5339">
        <w:rPr>
          <w:rFonts w:ascii="Times New Roman" w:eastAsia="SFRM1440" w:hAnsi="Times New Roman" w:cs="Times New Roman"/>
          <w:sz w:val="24"/>
        </w:rPr>
        <w:t xml:space="preserve">и нахождения генератора группы по умножению поля </w:t>
      </w:r>
      <w:proofErr w:type="spellStart"/>
      <w:r w:rsidRPr="002D5339">
        <w:rPr>
          <w:rFonts w:ascii="Times New Roman" w:eastAsia="CMMI12" w:hAnsi="Times New Roman" w:cs="Times New Roman"/>
          <w:i/>
          <w:iCs/>
          <w:sz w:val="24"/>
        </w:rPr>
        <w:t>F</w:t>
      </w:r>
      <w:r w:rsidRPr="002D5339">
        <w:rPr>
          <w:rFonts w:ascii="Times New Roman" w:eastAsia="SFBX1440" w:hAnsi="Times New Roman" w:cs="Times New Roman"/>
          <w:i/>
          <w:iCs/>
          <w:sz w:val="24"/>
          <w:vertAlign w:val="subscript"/>
        </w:rPr>
        <w:t>p</w:t>
      </w:r>
      <w:proofErr w:type="spellEnd"/>
      <w:r w:rsidRPr="002D5339">
        <w:rPr>
          <w:rFonts w:ascii="Times New Roman" w:eastAsia="SFRM1440" w:hAnsi="Times New Roman" w:cs="Times New Roman"/>
          <w:sz w:val="24"/>
        </w:rPr>
        <w:t xml:space="preserve">. Напомним, что элемент </w:t>
      </w:r>
      <w:r w:rsidRPr="002D5339">
        <w:rPr>
          <w:rFonts w:ascii="Times New Roman" w:eastAsia="CMMI12" w:hAnsi="Times New Roman" w:cs="Times New Roman"/>
          <w:i/>
          <w:iCs/>
          <w:sz w:val="24"/>
          <w:lang w:val="en-US"/>
        </w:rPr>
        <w:t>g</w:t>
      </w:r>
      <w:r w:rsidRPr="002D5339">
        <w:rPr>
          <w:rFonts w:ascii="Times New Roman" w:eastAsia="CMMI12" w:hAnsi="Times New Roman" w:cs="Times New Roman"/>
          <w:i/>
          <w:iCs/>
          <w:sz w:val="24"/>
        </w:rPr>
        <w:t xml:space="preserve">, </w:t>
      </w:r>
      <w:r w:rsidRPr="002D5339">
        <w:rPr>
          <w:rFonts w:ascii="Times New Roman" w:eastAsia="SFBX1440" w:hAnsi="Times New Roman" w:cs="Times New Roman"/>
          <w:sz w:val="24"/>
        </w:rPr>
        <w:t xml:space="preserve">1 </w:t>
      </w:r>
      <w:proofErr w:type="gramStart"/>
      <w:r w:rsidRPr="002D5339">
        <w:rPr>
          <w:rFonts w:ascii="Times New Roman" w:eastAsia="CMMI12" w:hAnsi="Times New Roman" w:cs="Times New Roman"/>
          <w:i/>
          <w:iCs/>
          <w:sz w:val="24"/>
        </w:rPr>
        <w:t>&lt; g</w:t>
      </w:r>
      <w:proofErr w:type="gramEnd"/>
      <w:r w:rsidRPr="002D5339">
        <w:rPr>
          <w:rFonts w:ascii="Times New Roman" w:eastAsia="CMMI12" w:hAnsi="Times New Roman" w:cs="Times New Roman"/>
          <w:i/>
          <w:iCs/>
          <w:sz w:val="24"/>
        </w:rPr>
        <w:t xml:space="preserve"> &lt; p, </w:t>
      </w:r>
      <w:r w:rsidRPr="002D5339">
        <w:rPr>
          <w:rFonts w:ascii="Times New Roman" w:eastAsia="SFRM1440" w:hAnsi="Times New Roman" w:cs="Times New Roman"/>
          <w:sz w:val="24"/>
        </w:rPr>
        <w:t xml:space="preserve">называется генератором (порождающим элементом), если любой другой ненулевой элемент </w:t>
      </w:r>
      <w:r w:rsidRPr="002D5339">
        <w:rPr>
          <w:rFonts w:ascii="Times New Roman" w:eastAsia="CMMI12" w:hAnsi="Times New Roman" w:cs="Times New Roman"/>
          <w:i/>
          <w:iCs/>
          <w:sz w:val="24"/>
        </w:rPr>
        <w:t xml:space="preserve">b </w:t>
      </w:r>
      <w:r w:rsidRPr="002D5339">
        <w:rPr>
          <w:rFonts w:ascii="Cambria Math" w:eastAsia="CMSY10" w:hAnsi="Cambria Math" w:cs="Cambria Math"/>
          <w:i/>
          <w:iCs/>
          <w:sz w:val="24"/>
        </w:rPr>
        <w:t>∈</w:t>
      </w:r>
      <w:r w:rsidRPr="002D5339">
        <w:rPr>
          <w:rFonts w:ascii="Times New Roman" w:eastAsia="CMSY10" w:hAnsi="Times New Roman" w:cs="Times New Roman"/>
          <w:i/>
          <w:iCs/>
          <w:sz w:val="24"/>
        </w:rPr>
        <w:t xml:space="preserve"> </w:t>
      </w:r>
      <w:proofErr w:type="spellStart"/>
      <w:r w:rsidRPr="002D5339">
        <w:rPr>
          <w:rFonts w:ascii="Times New Roman" w:eastAsia="CMMI12" w:hAnsi="Times New Roman" w:cs="Times New Roman"/>
          <w:i/>
          <w:iCs/>
          <w:sz w:val="24"/>
        </w:rPr>
        <w:t>F</w:t>
      </w:r>
      <w:r w:rsidRPr="002D5339">
        <w:rPr>
          <w:rFonts w:ascii="Times New Roman" w:eastAsia="SFBX1440" w:hAnsi="Times New Roman" w:cs="Times New Roman"/>
          <w:i/>
          <w:iCs/>
          <w:sz w:val="24"/>
          <w:vertAlign w:val="subscript"/>
        </w:rPr>
        <w:t>p</w:t>
      </w:r>
      <w:proofErr w:type="spellEnd"/>
      <w:r w:rsidRPr="002D5339">
        <w:rPr>
          <w:rFonts w:ascii="Times New Roman" w:eastAsia="CMMI12" w:hAnsi="Times New Roman" w:cs="Times New Roman"/>
          <w:i/>
          <w:iCs/>
          <w:sz w:val="24"/>
        </w:rPr>
        <w:t xml:space="preserve">, b </w:t>
      </w:r>
      <w:r w:rsidRPr="002D5339">
        <w:rPr>
          <w:rFonts w:ascii="Times New Roman" w:eastAsia="CMSY10" w:hAnsi="Times New Roman" w:cs="Times New Roman"/>
          <w:i/>
          <w:iCs/>
          <w:sz w:val="24"/>
        </w:rPr>
        <w:t≯</w:t>
      </w:r>
      <w:r w:rsidRPr="002D5339">
        <w:rPr>
          <w:rFonts w:ascii="Times New Roman" w:eastAsia="SFBX1440" w:hAnsi="Times New Roman" w:cs="Times New Roman"/>
          <w:sz w:val="24"/>
        </w:rPr>
        <w:t>= 0</w:t>
      </w:r>
      <w:r w:rsidRPr="002D5339">
        <w:rPr>
          <w:rFonts w:ascii="Times New Roman" w:eastAsia="CMMI12" w:hAnsi="Times New Roman" w:cs="Times New Roman"/>
          <w:i/>
          <w:iCs/>
          <w:sz w:val="24"/>
        </w:rPr>
        <w:t xml:space="preserve">, </w:t>
      </w:r>
      <w:r w:rsidRPr="002D5339">
        <w:rPr>
          <w:rFonts w:ascii="Times New Roman" w:eastAsia="SFRM1440" w:hAnsi="Times New Roman" w:cs="Times New Roman"/>
          <w:sz w:val="24"/>
        </w:rPr>
        <w:t xml:space="preserve">является степенью элемента </w:t>
      </w:r>
      <w:r w:rsidRPr="002D5339">
        <w:rPr>
          <w:rFonts w:ascii="Times New Roman" w:eastAsia="CMMI12" w:hAnsi="Times New Roman" w:cs="Times New Roman"/>
          <w:i/>
          <w:iCs/>
          <w:sz w:val="24"/>
        </w:rPr>
        <w:t>g</w:t>
      </w:r>
      <w:r w:rsidRPr="002D5339">
        <w:rPr>
          <w:rFonts w:ascii="Times New Roman" w:eastAsia="SFRM1440" w:hAnsi="Times New Roman" w:cs="Times New Roman"/>
          <w:sz w:val="24"/>
        </w:rPr>
        <w:t xml:space="preserve">. </w:t>
      </w:r>
      <w:r w:rsidRPr="002D5339">
        <w:rPr>
          <w:rFonts w:ascii="Times New Roman" w:eastAsia="SFRM1440" w:hAnsi="Times New Roman" w:cs="Times New Roman"/>
          <w:sz w:val="24"/>
          <w:lang w:val="kk-KZ"/>
        </w:rPr>
        <w:t>Напомню</w:t>
      </w:r>
      <w:r w:rsidRPr="002D5339">
        <w:rPr>
          <w:rFonts w:ascii="Times New Roman" w:eastAsia="SFRM1440" w:hAnsi="Times New Roman" w:cs="Times New Roman"/>
          <w:sz w:val="24"/>
        </w:rPr>
        <w:t xml:space="preserve">, </w:t>
      </w:r>
      <w:r w:rsidRPr="002D5339">
        <w:rPr>
          <w:rFonts w:ascii="Times New Roman" w:eastAsia="SFRM1440" w:hAnsi="Times New Roman" w:cs="Times New Roman"/>
          <w:sz w:val="24"/>
          <w:lang w:val="en-US"/>
        </w:rPr>
        <w:t>g</w:t>
      </w:r>
      <w:r w:rsidRPr="002D5339">
        <w:rPr>
          <w:rFonts w:ascii="Times New Roman" w:eastAsia="SFRM1440" w:hAnsi="Times New Roman" w:cs="Times New Roman"/>
          <w:sz w:val="24"/>
        </w:rPr>
        <w:t xml:space="preserve"> </w:t>
      </w:r>
      <w:r w:rsidRPr="002D5339">
        <w:rPr>
          <w:rFonts w:ascii="Times New Roman" w:eastAsia="SFRM1440" w:hAnsi="Times New Roman" w:cs="Times New Roman"/>
          <w:sz w:val="24"/>
          <w:lang w:val="kk-KZ"/>
        </w:rPr>
        <w:t xml:space="preserve">является первообразным корнем по модулю </w:t>
      </w:r>
      <w:r w:rsidRPr="002D5339">
        <w:rPr>
          <w:rFonts w:ascii="Times New Roman" w:eastAsia="SFRM1440" w:hAnsi="Times New Roman" w:cs="Times New Roman"/>
          <w:i/>
          <w:sz w:val="24"/>
          <w:lang w:val="en-US"/>
        </w:rPr>
        <w:t>p</w:t>
      </w:r>
      <w:r w:rsidRPr="002D5339">
        <w:rPr>
          <w:rFonts w:ascii="Times New Roman" w:eastAsia="SFRM1440" w:hAnsi="Times New Roman" w:cs="Times New Roman"/>
          <w:sz w:val="24"/>
        </w:rPr>
        <w:t>.</w:t>
      </w:r>
    </w:p>
    <w:p w:rsidR="004B5D7A" w:rsidRPr="002D5339" w:rsidRDefault="004B5D7A" w:rsidP="00C838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FRM1440" w:hAnsi="Times New Roman" w:cs="Times New Roman"/>
          <w:sz w:val="24"/>
        </w:rPr>
      </w:pPr>
      <w:r w:rsidRPr="002D5339">
        <w:rPr>
          <w:rFonts w:ascii="Times New Roman" w:eastAsia="SFRM1440" w:hAnsi="Times New Roman" w:cs="Times New Roman"/>
          <w:sz w:val="24"/>
        </w:rPr>
        <w:t>Вторая часть состоит в выработке общего секретного ключа и состоит из следующих шагов:</w:t>
      </w:r>
    </w:p>
    <w:p w:rsidR="004B5D7A" w:rsidRPr="002D5339" w:rsidRDefault="004B5D7A" w:rsidP="00C838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FRM1440" w:hAnsi="Times New Roman" w:cs="Times New Roman"/>
          <w:sz w:val="24"/>
        </w:rPr>
      </w:pPr>
      <w:r w:rsidRPr="002D5339">
        <w:rPr>
          <w:rFonts w:ascii="Times New Roman" w:eastAsia="SFRM1440" w:hAnsi="Times New Roman" w:cs="Times New Roman"/>
          <w:sz w:val="24"/>
        </w:rPr>
        <w:t xml:space="preserve">1. Участник </w:t>
      </w:r>
      <w:r w:rsidRPr="002D5339">
        <w:rPr>
          <w:rFonts w:ascii="Times New Roman" w:eastAsia="CMMI12" w:hAnsi="Times New Roman" w:cs="Times New Roman"/>
          <w:i/>
          <w:iCs/>
          <w:sz w:val="24"/>
        </w:rPr>
        <w:t xml:space="preserve">A </w:t>
      </w:r>
      <w:r w:rsidRPr="002D5339">
        <w:rPr>
          <w:rFonts w:ascii="Times New Roman" w:eastAsia="SFRM1440" w:hAnsi="Times New Roman" w:cs="Times New Roman"/>
          <w:sz w:val="24"/>
        </w:rPr>
        <w:t xml:space="preserve">выбирает случайное число 1 </w:t>
      </w:r>
      <w:proofErr w:type="gramStart"/>
      <w:r w:rsidRPr="002D5339">
        <w:rPr>
          <w:rFonts w:ascii="Times New Roman" w:eastAsia="CMMI12" w:hAnsi="Times New Roman" w:cs="Times New Roman"/>
          <w:i/>
          <w:iCs/>
          <w:sz w:val="24"/>
        </w:rPr>
        <w:t>&lt; a</w:t>
      </w:r>
      <w:proofErr w:type="gramEnd"/>
      <w:r w:rsidRPr="002D5339">
        <w:rPr>
          <w:rFonts w:ascii="Times New Roman" w:eastAsia="CMMI12" w:hAnsi="Times New Roman" w:cs="Times New Roman"/>
          <w:i/>
          <w:iCs/>
          <w:sz w:val="24"/>
        </w:rPr>
        <w:t xml:space="preserve"> &lt; p</w:t>
      </w:r>
      <w:r w:rsidRPr="002D5339">
        <w:rPr>
          <w:rFonts w:ascii="Times New Roman" w:eastAsia="SFRM1440" w:hAnsi="Times New Roman" w:cs="Times New Roman"/>
          <w:sz w:val="24"/>
        </w:rPr>
        <w:t xml:space="preserve">, а участник </w:t>
      </w:r>
      <w:r w:rsidRPr="002D5339">
        <w:rPr>
          <w:rFonts w:ascii="Times New Roman" w:eastAsia="CMMI12" w:hAnsi="Times New Roman" w:cs="Times New Roman"/>
          <w:i/>
          <w:iCs/>
          <w:sz w:val="24"/>
        </w:rPr>
        <w:t xml:space="preserve">B </w:t>
      </w:r>
      <w:r w:rsidRPr="002D5339">
        <w:rPr>
          <w:rFonts w:ascii="Times New Roman" w:eastAsia="SFRM1440" w:hAnsi="Times New Roman" w:cs="Times New Roman"/>
          <w:sz w:val="24"/>
        </w:rPr>
        <w:t xml:space="preserve">– 1 </w:t>
      </w:r>
      <w:r w:rsidRPr="002D5339">
        <w:rPr>
          <w:rFonts w:ascii="Times New Roman" w:eastAsia="CMMI12" w:hAnsi="Times New Roman" w:cs="Times New Roman"/>
          <w:i/>
          <w:iCs/>
          <w:sz w:val="24"/>
        </w:rPr>
        <w:t>&lt; b &lt; p</w:t>
      </w:r>
      <w:r w:rsidRPr="002D5339">
        <w:rPr>
          <w:rFonts w:ascii="Times New Roman" w:eastAsia="SFRM1440" w:hAnsi="Times New Roman" w:cs="Times New Roman"/>
          <w:sz w:val="24"/>
        </w:rPr>
        <w:t xml:space="preserve">. Потом участники вычисляют </w:t>
      </w:r>
      <w:r w:rsidRPr="002D5339">
        <w:rPr>
          <w:rFonts w:ascii="Times New Roman" w:eastAsia="CMMI12" w:hAnsi="Times New Roman" w:cs="Times New Roman"/>
          <w:i/>
          <w:iCs/>
          <w:sz w:val="24"/>
        </w:rPr>
        <w:t xml:space="preserve">x </w:t>
      </w:r>
      <w:r w:rsidRPr="002D5339">
        <w:rPr>
          <w:rFonts w:ascii="Times New Roman" w:eastAsia="SFRM1440" w:hAnsi="Times New Roman" w:cs="Times New Roman"/>
          <w:sz w:val="24"/>
        </w:rPr>
        <w:t xml:space="preserve">= </w:t>
      </w:r>
      <w:proofErr w:type="spellStart"/>
      <w:r w:rsidRPr="002D5339">
        <w:rPr>
          <w:rFonts w:ascii="Times New Roman" w:eastAsia="CMMI12" w:hAnsi="Times New Roman" w:cs="Times New Roman"/>
          <w:i/>
          <w:iCs/>
          <w:sz w:val="24"/>
        </w:rPr>
        <w:t>g</w:t>
      </w:r>
      <w:r w:rsidRPr="002D5339">
        <w:rPr>
          <w:rFonts w:ascii="Times New Roman" w:eastAsia="SFRM1440" w:hAnsi="Times New Roman" w:cs="Times New Roman"/>
          <w:i/>
          <w:iCs/>
          <w:sz w:val="24"/>
          <w:vertAlign w:val="superscript"/>
        </w:rPr>
        <w:t>a</w:t>
      </w:r>
      <w:proofErr w:type="spellEnd"/>
      <w:r w:rsidRPr="002D5339">
        <w:rPr>
          <w:rFonts w:ascii="Times New Roman" w:eastAsia="SFRM1440" w:hAnsi="Times New Roman" w:cs="Times New Roman"/>
          <w:i/>
          <w:iCs/>
          <w:sz w:val="24"/>
        </w:rPr>
        <w:t xml:space="preserve"> </w:t>
      </w:r>
      <w:proofErr w:type="spellStart"/>
      <w:r w:rsidRPr="002D5339">
        <w:rPr>
          <w:rFonts w:ascii="Times New Roman" w:eastAsia="SFRM1440" w:hAnsi="Times New Roman" w:cs="Times New Roman"/>
          <w:sz w:val="24"/>
        </w:rPr>
        <w:t>mod</w:t>
      </w:r>
      <w:proofErr w:type="spellEnd"/>
      <w:r w:rsidRPr="002D5339">
        <w:rPr>
          <w:rFonts w:ascii="Times New Roman" w:eastAsia="SFRM1440" w:hAnsi="Times New Roman" w:cs="Times New Roman"/>
          <w:sz w:val="24"/>
        </w:rPr>
        <w:t xml:space="preserve"> </w:t>
      </w:r>
      <w:r w:rsidRPr="002D5339">
        <w:rPr>
          <w:rFonts w:ascii="Times New Roman" w:eastAsia="CMMI12" w:hAnsi="Times New Roman" w:cs="Times New Roman"/>
          <w:i/>
          <w:iCs/>
          <w:sz w:val="24"/>
        </w:rPr>
        <w:t xml:space="preserve">p </w:t>
      </w:r>
      <w:r w:rsidRPr="002D5339">
        <w:rPr>
          <w:rFonts w:ascii="Times New Roman" w:eastAsia="SFRM1440" w:hAnsi="Times New Roman" w:cs="Times New Roman"/>
          <w:sz w:val="24"/>
        </w:rPr>
        <w:t xml:space="preserve">и </w:t>
      </w:r>
      <w:r w:rsidRPr="002D5339">
        <w:rPr>
          <w:rFonts w:ascii="Times New Roman" w:eastAsia="CMMI12" w:hAnsi="Times New Roman" w:cs="Times New Roman"/>
          <w:i/>
          <w:iCs/>
          <w:sz w:val="24"/>
        </w:rPr>
        <w:t xml:space="preserve">y </w:t>
      </w:r>
      <w:r w:rsidRPr="002D5339">
        <w:rPr>
          <w:rFonts w:ascii="Times New Roman" w:eastAsia="SFRM1440" w:hAnsi="Times New Roman" w:cs="Times New Roman"/>
          <w:sz w:val="24"/>
        </w:rPr>
        <w:t xml:space="preserve">= </w:t>
      </w:r>
      <w:proofErr w:type="spellStart"/>
      <w:r w:rsidRPr="002D5339">
        <w:rPr>
          <w:rFonts w:ascii="Times New Roman" w:eastAsia="CMMI12" w:hAnsi="Times New Roman" w:cs="Times New Roman"/>
          <w:i/>
          <w:iCs/>
          <w:sz w:val="24"/>
        </w:rPr>
        <w:t>g</w:t>
      </w:r>
      <w:r w:rsidRPr="002D5339">
        <w:rPr>
          <w:rFonts w:ascii="Times New Roman" w:eastAsia="SFRM1440" w:hAnsi="Times New Roman" w:cs="Times New Roman"/>
          <w:i/>
          <w:iCs/>
          <w:sz w:val="24"/>
          <w:vertAlign w:val="superscript"/>
        </w:rPr>
        <w:t>b</w:t>
      </w:r>
      <w:proofErr w:type="spellEnd"/>
      <w:r w:rsidRPr="002D5339">
        <w:rPr>
          <w:rFonts w:ascii="Times New Roman" w:eastAsia="SFRM1440" w:hAnsi="Times New Roman" w:cs="Times New Roman"/>
          <w:i/>
          <w:iCs/>
          <w:sz w:val="24"/>
        </w:rPr>
        <w:t xml:space="preserve"> </w:t>
      </w:r>
      <w:proofErr w:type="spellStart"/>
      <w:r w:rsidRPr="002D5339">
        <w:rPr>
          <w:rFonts w:ascii="Times New Roman" w:eastAsia="SFRM1440" w:hAnsi="Times New Roman" w:cs="Times New Roman"/>
          <w:sz w:val="24"/>
        </w:rPr>
        <w:t>mod</w:t>
      </w:r>
      <w:proofErr w:type="spellEnd"/>
      <w:r w:rsidRPr="002D5339">
        <w:rPr>
          <w:rFonts w:ascii="Times New Roman" w:eastAsia="SFRM1440" w:hAnsi="Times New Roman" w:cs="Times New Roman"/>
          <w:sz w:val="24"/>
        </w:rPr>
        <w:t xml:space="preserve"> </w:t>
      </w:r>
      <w:r w:rsidRPr="002D5339">
        <w:rPr>
          <w:rFonts w:ascii="Times New Roman" w:eastAsia="CMMI12" w:hAnsi="Times New Roman" w:cs="Times New Roman"/>
          <w:i/>
          <w:iCs/>
          <w:sz w:val="24"/>
        </w:rPr>
        <w:t xml:space="preserve">p </w:t>
      </w:r>
      <w:r w:rsidRPr="002D5339">
        <w:rPr>
          <w:rFonts w:ascii="Times New Roman" w:eastAsia="SFRM1440" w:hAnsi="Times New Roman" w:cs="Times New Roman"/>
          <w:sz w:val="24"/>
        </w:rPr>
        <w:t>и пересылает их открыто другому участнику.</w:t>
      </w:r>
    </w:p>
    <w:p w:rsidR="004B5D7A" w:rsidRPr="002D5339" w:rsidRDefault="004B5D7A" w:rsidP="00C838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FRM1440" w:hAnsi="Times New Roman" w:cs="Times New Roman"/>
          <w:sz w:val="24"/>
        </w:rPr>
      </w:pPr>
      <w:r w:rsidRPr="002D5339">
        <w:rPr>
          <w:rFonts w:ascii="Times New Roman" w:eastAsia="SFRM1440" w:hAnsi="Times New Roman" w:cs="Times New Roman"/>
          <w:sz w:val="24"/>
        </w:rPr>
        <w:t xml:space="preserve">2. После обмена числами участники вычисляют общий ключ </w:t>
      </w:r>
      <w:r w:rsidRPr="002D5339">
        <w:rPr>
          <w:rFonts w:ascii="Times New Roman" w:eastAsia="CMMI12" w:hAnsi="Times New Roman" w:cs="Times New Roman"/>
          <w:i/>
          <w:iCs/>
          <w:sz w:val="24"/>
        </w:rPr>
        <w:t xml:space="preserve">k </w:t>
      </w:r>
      <w:r w:rsidRPr="002D5339">
        <w:rPr>
          <w:rFonts w:ascii="Times New Roman" w:eastAsia="SFRM1440" w:hAnsi="Times New Roman" w:cs="Times New Roman"/>
          <w:sz w:val="24"/>
        </w:rPr>
        <w:t>по формулам</w:t>
      </w:r>
    </w:p>
    <w:p w:rsidR="004B5D7A" w:rsidRPr="002D5339" w:rsidRDefault="004B5D7A" w:rsidP="00C838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FRM1440" w:hAnsi="Times New Roman" w:cs="Times New Roman"/>
          <w:sz w:val="24"/>
        </w:rPr>
      </w:pPr>
      <w:r w:rsidRPr="002D5339">
        <w:rPr>
          <w:rFonts w:ascii="Times New Roman" w:eastAsia="SFRM1440" w:hAnsi="Times New Roman" w:cs="Times New Roman"/>
          <w:noProof/>
          <w:sz w:val="24"/>
          <w:lang w:eastAsia="ru-RU"/>
        </w:rPr>
        <w:drawing>
          <wp:inline distT="0" distB="0" distL="0" distR="0" wp14:anchorId="468F87B6" wp14:editId="0B5625F1">
            <wp:extent cx="3467100" cy="80264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607" cy="80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A5D" w:rsidRPr="002D5339" w:rsidRDefault="00F67A5D" w:rsidP="00C838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FRM1440" w:hAnsi="Times New Roman" w:cs="Times New Roman"/>
          <w:sz w:val="24"/>
          <w:lang w:val="kk-KZ"/>
        </w:rPr>
      </w:pPr>
      <w:r w:rsidRPr="002D5339">
        <w:rPr>
          <w:rFonts w:ascii="Times New Roman" w:eastAsia="SFRM1440" w:hAnsi="Times New Roman" w:cs="Times New Roman"/>
          <w:sz w:val="24"/>
          <w:lang w:val="kk-KZ"/>
        </w:rPr>
        <w:t>Используйте следующие простые числа:</w:t>
      </w:r>
    </w:p>
    <w:p w:rsidR="00F67A5D" w:rsidRPr="00BF2974" w:rsidRDefault="00F67A5D" w:rsidP="00BF2974">
      <w:pPr>
        <w:pStyle w:val="a3"/>
        <w:numPr>
          <w:ilvl w:val="0"/>
          <w:numId w:val="5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</w:rPr>
      </w:pPr>
      <w:r w:rsidRPr="00BF2974">
        <w:rPr>
          <w:rFonts w:ascii="Times New Roman" w:hAnsi="Times New Roman" w:cs="Times New Roman"/>
          <w:sz w:val="24"/>
          <w:lang w:val="en-US"/>
        </w:rPr>
        <w:t xml:space="preserve">p = 7 – </w:t>
      </w:r>
    </w:p>
    <w:p w:rsidR="00F67A5D" w:rsidRPr="002D5339" w:rsidRDefault="00F67A5D" w:rsidP="00BF297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2D5339">
        <w:rPr>
          <w:rFonts w:ascii="Times New Roman" w:hAnsi="Times New Roman" w:cs="Times New Roman"/>
          <w:sz w:val="24"/>
          <w:lang w:val="en-US"/>
        </w:rPr>
        <w:t xml:space="preserve">p = 19 – </w:t>
      </w:r>
    </w:p>
    <w:p w:rsidR="00F67A5D" w:rsidRPr="002D5339" w:rsidRDefault="00F67A5D" w:rsidP="00BF297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2D5339">
        <w:rPr>
          <w:rFonts w:ascii="Times New Roman" w:hAnsi="Times New Roman" w:cs="Times New Roman"/>
          <w:sz w:val="24"/>
          <w:lang w:val="en-US"/>
        </w:rPr>
        <w:t xml:space="preserve">p = 11 – </w:t>
      </w:r>
    </w:p>
    <w:p w:rsidR="00F67A5D" w:rsidRPr="002D5339" w:rsidRDefault="00F67A5D" w:rsidP="00BF297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2D5339">
        <w:rPr>
          <w:rFonts w:ascii="Times New Roman" w:hAnsi="Times New Roman" w:cs="Times New Roman"/>
          <w:sz w:val="24"/>
          <w:lang w:val="en-US"/>
        </w:rPr>
        <w:t xml:space="preserve">p = 13 – </w:t>
      </w:r>
    </w:p>
    <w:p w:rsidR="00F67A5D" w:rsidRPr="002D5339" w:rsidRDefault="00F67A5D" w:rsidP="00BF297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2D5339">
        <w:rPr>
          <w:rFonts w:ascii="Times New Roman" w:hAnsi="Times New Roman" w:cs="Times New Roman"/>
          <w:sz w:val="24"/>
          <w:lang w:val="en-US"/>
        </w:rPr>
        <w:t xml:space="preserve">p = 17 – </w:t>
      </w:r>
    </w:p>
    <w:p w:rsidR="00875512" w:rsidRPr="002D5339" w:rsidRDefault="00F67A5D" w:rsidP="00BF297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2D5339">
        <w:rPr>
          <w:rFonts w:ascii="Times New Roman" w:hAnsi="Times New Roman" w:cs="Times New Roman"/>
          <w:sz w:val="24"/>
          <w:lang w:val="en-US"/>
        </w:rPr>
        <w:t xml:space="preserve">p = 19 – </w:t>
      </w:r>
    </w:p>
    <w:p w:rsidR="00F67A5D" w:rsidRPr="002D5339" w:rsidRDefault="00F67A5D" w:rsidP="00BF297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2D5339">
        <w:rPr>
          <w:rFonts w:ascii="Times New Roman" w:hAnsi="Times New Roman" w:cs="Times New Roman"/>
          <w:sz w:val="24"/>
          <w:lang w:val="en-US"/>
        </w:rPr>
        <w:t xml:space="preserve">p = 17 – </w:t>
      </w:r>
    </w:p>
    <w:p w:rsidR="00F67A5D" w:rsidRPr="002D5339" w:rsidRDefault="00F67A5D" w:rsidP="00BF297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2D5339">
        <w:rPr>
          <w:rFonts w:ascii="Times New Roman" w:hAnsi="Times New Roman" w:cs="Times New Roman"/>
          <w:sz w:val="24"/>
          <w:lang w:val="en-US"/>
        </w:rPr>
        <w:t xml:space="preserve">p = 13 – </w:t>
      </w:r>
    </w:p>
    <w:p w:rsidR="00F67A5D" w:rsidRPr="002D5339" w:rsidRDefault="00F67A5D" w:rsidP="00BF297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2D5339">
        <w:rPr>
          <w:rFonts w:ascii="Times New Roman" w:hAnsi="Times New Roman" w:cs="Times New Roman"/>
          <w:sz w:val="24"/>
          <w:lang w:val="en-US"/>
        </w:rPr>
        <w:t xml:space="preserve">p = 11 – </w:t>
      </w:r>
    </w:p>
    <w:p w:rsidR="00F67A5D" w:rsidRPr="00BF2974" w:rsidRDefault="00F67A5D" w:rsidP="00BF297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2D5339">
        <w:rPr>
          <w:rFonts w:ascii="Times New Roman" w:hAnsi="Times New Roman" w:cs="Times New Roman"/>
          <w:sz w:val="24"/>
          <w:lang w:val="en-US"/>
        </w:rPr>
        <w:t xml:space="preserve">p = 7 – </w:t>
      </w:r>
    </w:p>
    <w:p w:rsidR="00BF2974" w:rsidRPr="002D5339" w:rsidRDefault="00BF2974" w:rsidP="00BF297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2D5339">
        <w:rPr>
          <w:rFonts w:ascii="Times New Roman" w:hAnsi="Times New Roman" w:cs="Times New Roman"/>
          <w:sz w:val="24"/>
          <w:lang w:val="en-US"/>
        </w:rPr>
        <w:t xml:space="preserve">p = 19 – </w:t>
      </w:r>
    </w:p>
    <w:p w:rsidR="00BF2974" w:rsidRPr="002D5339" w:rsidRDefault="00BF2974" w:rsidP="00BF297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2D5339">
        <w:rPr>
          <w:rFonts w:ascii="Times New Roman" w:hAnsi="Times New Roman" w:cs="Times New Roman"/>
          <w:sz w:val="24"/>
          <w:lang w:val="en-US"/>
        </w:rPr>
        <w:t xml:space="preserve">p = 13 – </w:t>
      </w:r>
    </w:p>
    <w:p w:rsidR="00515415" w:rsidRPr="002D5339" w:rsidRDefault="00515415" w:rsidP="00C838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F67A5D" w:rsidRPr="002D5339" w:rsidRDefault="00F67A5D" w:rsidP="00C83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D5339">
        <w:rPr>
          <w:rFonts w:ascii="Times New Roman" w:hAnsi="Times New Roman" w:cs="Times New Roman"/>
          <w:b/>
          <w:sz w:val="24"/>
          <w:lang w:val="kk-KZ"/>
        </w:rPr>
        <w:t>Задача</w:t>
      </w:r>
      <w:r w:rsidRPr="002D5339">
        <w:rPr>
          <w:rFonts w:ascii="Times New Roman" w:hAnsi="Times New Roman" w:cs="Times New Roman"/>
          <w:sz w:val="24"/>
          <w:lang w:val="kk-KZ"/>
        </w:rPr>
        <w:t xml:space="preserve">: найти </w:t>
      </w:r>
      <w:r w:rsidRPr="002D5339">
        <w:rPr>
          <w:rFonts w:ascii="Times New Roman" w:hAnsi="Times New Roman" w:cs="Times New Roman"/>
          <w:b/>
          <w:sz w:val="24"/>
          <w:lang w:val="en-US"/>
        </w:rPr>
        <w:t>g</w:t>
      </w:r>
      <w:r w:rsidRPr="002D5339">
        <w:rPr>
          <w:rFonts w:ascii="Times New Roman" w:hAnsi="Times New Roman" w:cs="Times New Roman"/>
          <w:sz w:val="24"/>
        </w:rPr>
        <w:t xml:space="preserve"> (</w:t>
      </w:r>
      <w:r w:rsidRPr="002D5339">
        <w:rPr>
          <w:rFonts w:ascii="Times New Roman" w:hAnsi="Times New Roman" w:cs="Times New Roman"/>
          <w:sz w:val="24"/>
          <w:lang w:val="kk-KZ"/>
        </w:rPr>
        <w:t>первообразный корень – если несколько</w:t>
      </w:r>
      <w:r w:rsidRPr="002D5339">
        <w:rPr>
          <w:rFonts w:ascii="Times New Roman" w:hAnsi="Times New Roman" w:cs="Times New Roman"/>
          <w:sz w:val="24"/>
        </w:rPr>
        <w:t xml:space="preserve">, то взять один из них), числа </w:t>
      </w:r>
      <w:r w:rsidRPr="002D5339">
        <w:rPr>
          <w:rFonts w:ascii="Times New Roman" w:hAnsi="Times New Roman" w:cs="Times New Roman"/>
          <w:b/>
          <w:sz w:val="24"/>
          <w:lang w:val="en-US"/>
        </w:rPr>
        <w:t>x</w:t>
      </w:r>
      <w:r w:rsidRPr="002D5339">
        <w:rPr>
          <w:rFonts w:ascii="Times New Roman" w:hAnsi="Times New Roman" w:cs="Times New Roman"/>
          <w:sz w:val="24"/>
        </w:rPr>
        <w:t xml:space="preserve"> </w:t>
      </w:r>
      <w:r w:rsidRPr="002D5339">
        <w:rPr>
          <w:rFonts w:ascii="Times New Roman" w:hAnsi="Times New Roman" w:cs="Times New Roman"/>
          <w:sz w:val="24"/>
          <w:lang w:val="kk-KZ"/>
        </w:rPr>
        <w:t xml:space="preserve">и </w:t>
      </w:r>
      <w:r w:rsidRPr="002D5339">
        <w:rPr>
          <w:rFonts w:ascii="Times New Roman" w:hAnsi="Times New Roman" w:cs="Times New Roman"/>
          <w:b/>
          <w:sz w:val="24"/>
          <w:lang w:val="en-US"/>
        </w:rPr>
        <w:t>y</w:t>
      </w:r>
      <w:r w:rsidRPr="002D5339">
        <w:rPr>
          <w:rFonts w:ascii="Times New Roman" w:hAnsi="Times New Roman" w:cs="Times New Roman"/>
          <w:sz w:val="24"/>
        </w:rPr>
        <w:t xml:space="preserve"> </w:t>
      </w:r>
      <w:r w:rsidRPr="002D5339">
        <w:rPr>
          <w:rFonts w:ascii="Times New Roman" w:hAnsi="Times New Roman" w:cs="Times New Roman"/>
          <w:sz w:val="24"/>
          <w:lang w:val="kk-KZ"/>
        </w:rPr>
        <w:t>двух участников обмена сообщениями</w:t>
      </w:r>
      <w:r w:rsidRPr="002D5339">
        <w:rPr>
          <w:rFonts w:ascii="Times New Roman" w:hAnsi="Times New Roman" w:cs="Times New Roman"/>
          <w:sz w:val="24"/>
        </w:rPr>
        <w:t xml:space="preserve">, и общий секретный ключ </w:t>
      </w:r>
      <w:r w:rsidRPr="002D5339">
        <w:rPr>
          <w:rFonts w:ascii="Times New Roman" w:hAnsi="Times New Roman" w:cs="Times New Roman"/>
          <w:b/>
          <w:sz w:val="24"/>
          <w:lang w:val="en-US"/>
        </w:rPr>
        <w:t>k</w:t>
      </w:r>
      <w:r w:rsidRPr="002D5339">
        <w:rPr>
          <w:rFonts w:ascii="Times New Roman" w:hAnsi="Times New Roman" w:cs="Times New Roman"/>
          <w:sz w:val="24"/>
        </w:rPr>
        <w:t xml:space="preserve">. </w:t>
      </w:r>
      <w:r w:rsidRPr="00A7489E">
        <w:rPr>
          <w:rFonts w:ascii="Times New Roman" w:hAnsi="Times New Roman" w:cs="Times New Roman"/>
          <w:b/>
          <w:sz w:val="24"/>
          <w:lang w:val="kk-KZ"/>
        </w:rPr>
        <w:t>Реализовать программный код нахождения данных чисел и ключа</w:t>
      </w:r>
      <w:r w:rsidRPr="00A7489E">
        <w:rPr>
          <w:rFonts w:ascii="Times New Roman" w:hAnsi="Times New Roman" w:cs="Times New Roman"/>
          <w:b/>
          <w:sz w:val="24"/>
        </w:rPr>
        <w:t>.</w:t>
      </w:r>
    </w:p>
    <w:sectPr w:rsidR="00F67A5D" w:rsidRPr="002D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FRM144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FBX144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MI1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SY10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D3222"/>
    <w:multiLevelType w:val="hybridMultilevel"/>
    <w:tmpl w:val="4732C4B2"/>
    <w:lvl w:ilvl="0" w:tplc="D2BAC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5A7B01"/>
    <w:multiLevelType w:val="hybridMultilevel"/>
    <w:tmpl w:val="DB803AFC"/>
    <w:lvl w:ilvl="0" w:tplc="5890ED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6B1519D"/>
    <w:multiLevelType w:val="multilevel"/>
    <w:tmpl w:val="7FAC7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4F72FF"/>
    <w:multiLevelType w:val="hybridMultilevel"/>
    <w:tmpl w:val="1758F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C3E33"/>
    <w:multiLevelType w:val="hybridMultilevel"/>
    <w:tmpl w:val="63BEF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7A"/>
    <w:rsid w:val="00134FEC"/>
    <w:rsid w:val="001F44F3"/>
    <w:rsid w:val="002D226A"/>
    <w:rsid w:val="002D5339"/>
    <w:rsid w:val="004B5D7A"/>
    <w:rsid w:val="00515415"/>
    <w:rsid w:val="00875512"/>
    <w:rsid w:val="00953E5B"/>
    <w:rsid w:val="009B3E82"/>
    <w:rsid w:val="00A7489E"/>
    <w:rsid w:val="00B05191"/>
    <w:rsid w:val="00BF2974"/>
    <w:rsid w:val="00C514DF"/>
    <w:rsid w:val="00C8380D"/>
    <w:rsid w:val="00E03906"/>
    <w:rsid w:val="00E25F6F"/>
    <w:rsid w:val="00F40381"/>
    <w:rsid w:val="00F65BCD"/>
    <w:rsid w:val="00F67A5D"/>
    <w:rsid w:val="00FB71F6"/>
    <w:rsid w:val="00FC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84B8-B257-44BC-89B3-4A589142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A5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8380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53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3E5B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C6D77-31B3-4107-B979-337F5CE8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Жұмабекова Айдана</cp:lastModifiedBy>
  <cp:revision>7</cp:revision>
  <dcterms:created xsi:type="dcterms:W3CDTF">2020-02-11T02:27:00Z</dcterms:created>
  <dcterms:modified xsi:type="dcterms:W3CDTF">2020-02-20T04:00:00Z</dcterms:modified>
</cp:coreProperties>
</file>